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F1A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209DDF54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14:paraId="638D6CE9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14:paraId="439806DA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14:paraId="3A4BBBBA" w14:textId="4789ED6F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Број: 06-178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</w:p>
    <w:p w14:paraId="066DA2F2" w14:textId="306DB1D8" w:rsidR="00620708" w:rsidRPr="007B6F3B" w:rsidRDefault="003B700B" w:rsidP="00642034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3710BF42" w14:textId="77777777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14:paraId="18861A4D" w14:textId="77777777" w:rsidR="00D52AA7" w:rsidRPr="007B6F3B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BAED9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20E93" w14:textId="77777777" w:rsidR="00630D31" w:rsidRPr="007B6F3B" w:rsidRDefault="00630D31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FA17C" w14:textId="77777777" w:rsidR="00D52AA7" w:rsidRPr="007B6F3B" w:rsidRDefault="00D52AA7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14:paraId="53C2E631" w14:textId="6CFFB3C4" w:rsidR="00D52AA7" w:rsidRPr="007B6F3B" w:rsidRDefault="003B700B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14:paraId="7705BEF6" w14:textId="3E219EDC" w:rsidR="00D52AA7" w:rsidRPr="007B6F3B" w:rsidRDefault="00D52AA7" w:rsidP="00D52AA7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 w:rsidR="003B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B7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МАЈ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А 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14:paraId="56B65FB3" w14:textId="77777777" w:rsidR="007C4882" w:rsidRPr="00630D31" w:rsidRDefault="007C4882" w:rsidP="00630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60C98" w14:textId="77777777" w:rsidR="00630D31" w:rsidRDefault="00630D31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4DF72" w14:textId="77777777" w:rsidR="00DB070E" w:rsidRPr="00DB070E" w:rsidRDefault="00DB070E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8227DA" w14:textId="32CFF11D" w:rsidR="007C4882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часова.</w:t>
      </w:r>
    </w:p>
    <w:p w14:paraId="753F9728" w14:textId="77777777" w:rsidR="007C4882" w:rsidRPr="007B6F3B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396C5E1" w14:textId="077D2E05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Седницом је председавала Катарина Ракић, председник Одбора.</w:t>
      </w:r>
    </w:p>
    <w:p w14:paraId="6A321563" w14:textId="77777777" w:rsidR="007C4882" w:rsidRPr="00DB070E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1E6B7034" w14:textId="7B426FC9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Зоран Бојанић,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Никола Војиновић,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аја Грбић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Никола Кожовић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Мирослав Милојевић,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лутин Мркоњић,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Горан Пекарски, Бојан Торбица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и Славенко Унковић.</w:t>
      </w:r>
    </w:p>
    <w:p w14:paraId="1ABC2A53" w14:textId="72AD1773" w:rsidR="00796580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Рајка Матовић ( заменик Дејана Кесера)  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 (заменик Крста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Јањушевића).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3FB064CE" w14:textId="2291BB50" w:rsidR="00796580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A6B2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Арђенд Бајрами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Ивана Николић, </w:t>
      </w:r>
      <w:r w:rsidR="00B03A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Адријана Пуповац,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Самир Тандир и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Милан Урошевић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нити њихови заменици. </w:t>
      </w:r>
    </w:p>
    <w:p w14:paraId="6D180495" w14:textId="77777777" w:rsidR="00546AF7" w:rsidRPr="007B6F3B" w:rsidRDefault="00546AF7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D74A87C" w14:textId="77440838" w:rsidR="00546AF7" w:rsidRPr="0009279F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су присуствовали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Министарства грађевинарства, саобраћаја и инфраструктуре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  <w:r w:rsidR="0009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>Вида Јерковић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>начелник одељења у сектору за желе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>знички и интермодални саобраћај,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 xml:space="preserve"> и Милош Станојевић</w:t>
      </w:r>
      <w:r w:rsidR="00093738">
        <w:rPr>
          <w:rFonts w:ascii="Times New Roman" w:hAnsi="Times New Roman" w:cs="Times New Roman"/>
          <w:sz w:val="24"/>
          <w:szCs w:val="24"/>
        </w:rPr>
        <w:t>,</w:t>
      </w:r>
      <w:r w:rsidR="00093738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F708DAB" w14:textId="00945F0F" w:rsidR="00620708" w:rsidRDefault="00620708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77CBC12" w14:textId="370C8E66" w:rsidR="00E66900" w:rsidRPr="000374E0" w:rsidRDefault="00E66900" w:rsidP="000374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74E0">
        <w:rPr>
          <w:rFonts w:ascii="Times New Roman" w:hAnsi="Times New Roman" w:cs="Times New Roman"/>
          <w:sz w:val="24"/>
          <w:szCs w:val="24"/>
          <w:lang w:val="sr-Cyrl-RS"/>
        </w:rPr>
        <w:t>Пре преласка на утврђивање дневног реда, председни</w:t>
      </w:r>
      <w:r w:rsidR="00EE326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 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</w:t>
      </w:r>
      <w:r w:rsidR="00EE3264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да другу тачку </w:t>
      </w:r>
      <w:r w:rsidR="00B03AD3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 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>не разматр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накнадно </w:t>
      </w:r>
      <w:r w:rsidR="00EE32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>доби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>јено</w:t>
      </w:r>
      <w:r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 да је у надлежности Министарства унутрашњих послова, а не </w:t>
      </w:r>
      <w:r w:rsidR="002C12D7"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</w:t>
      </w:r>
      <w:r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грађевинарства, саобраћаја и инфраструктуре</w:t>
      </w:r>
      <w:r w:rsidRPr="000374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70F81D6" w14:textId="4F21D198" w:rsidR="00E66900" w:rsidRPr="0009279F" w:rsidRDefault="00E66900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BF78CD2" w14:textId="0F5816CD" w:rsidR="00546AF7" w:rsidRPr="007B6F3B" w:rsidRDefault="00630D31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је,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једногласно </w:t>
      </w:r>
      <w:r w:rsidR="00546AF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B700B">
        <w:rPr>
          <w:rFonts w:ascii="Times New Roman" w:hAnsi="Times New Roman" w:cs="Times New Roman"/>
          <w:sz w:val="24"/>
          <w:szCs w:val="24"/>
        </w:rPr>
        <w:t>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 усвојио следећи</w:t>
      </w:r>
    </w:p>
    <w:p w14:paraId="2E47884E" w14:textId="77777777" w:rsidR="00DB070E" w:rsidRPr="000870F8" w:rsidRDefault="00DB070E" w:rsidP="00F9170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86B647" w14:textId="77777777" w:rsidR="00477066" w:rsidRPr="00477066" w:rsidRDefault="00477066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DD5311" w14:textId="0A5D6303" w:rsidR="00546AF7" w:rsidRPr="007B6F3B" w:rsidRDefault="00546AF7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Д н е в н и  р е д:</w:t>
      </w:r>
    </w:p>
    <w:p w14:paraId="489B0AE4" w14:textId="77777777" w:rsidR="00546AF7" w:rsidRPr="007B6F3B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F4D530B" w14:textId="3370095E" w:rsidR="003B700B" w:rsidRPr="00E66900" w:rsidRDefault="003B700B" w:rsidP="003B70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E7E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EF9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4E7EF9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</w:t>
      </w:r>
      <w:r w:rsidRPr="004E7EF9">
        <w:rPr>
          <w:rFonts w:ascii="Times New Roman" w:hAnsi="Times New Roman" w:cs="Times New Roman"/>
          <w:sz w:val="24"/>
          <w:szCs w:val="24"/>
        </w:rPr>
        <w:t>-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692</w:t>
      </w:r>
      <w:r w:rsidRPr="004E7EF9">
        <w:rPr>
          <w:rFonts w:ascii="Times New Roman" w:hAnsi="Times New Roman" w:cs="Times New Roman"/>
          <w:sz w:val="24"/>
          <w:szCs w:val="24"/>
        </w:rPr>
        <w:t>/21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4E7EF9">
        <w:rPr>
          <w:rFonts w:ascii="Times New Roman" w:hAnsi="Times New Roman" w:cs="Times New Roman"/>
          <w:sz w:val="24"/>
          <w:szCs w:val="24"/>
        </w:rPr>
        <w:t>19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Pr="004E7EF9">
        <w:rPr>
          <w:rFonts w:ascii="Times New Roman" w:hAnsi="Times New Roman" w:cs="Times New Roman"/>
          <w:sz w:val="24"/>
          <w:szCs w:val="24"/>
        </w:rPr>
        <w:t>1</w:t>
      </w:r>
      <w:r w:rsidR="0061698C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14:paraId="7A9A14EE" w14:textId="77777777" w:rsidR="00E66900" w:rsidRPr="00E66900" w:rsidRDefault="00E66900" w:rsidP="00E66900">
      <w:pPr>
        <w:pStyle w:val="NoSpacing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10C3BBA0" w14:textId="77777777" w:rsidR="00E66900" w:rsidRPr="004E7EF9" w:rsidRDefault="00E66900" w:rsidP="00E66900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70D66FC" w14:textId="1C53D6FA" w:rsidR="00546AF7" w:rsidRDefault="00477066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Пре преласка на рад према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утврђеном Дневном реду, Одбор је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једногласно 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   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гласова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„за“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усвојио Записник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7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седнице Одбора </w:t>
      </w:r>
      <w:r w:rsidR="00546AF7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одржане </w:t>
      </w:r>
      <w:r w:rsidR="003B700B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>. марта 2021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 године.</w:t>
      </w:r>
    </w:p>
    <w:p w14:paraId="3806BCC8" w14:textId="77777777" w:rsidR="00E66900" w:rsidRDefault="00E66900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76B0392" w14:textId="77777777" w:rsidR="0061698C" w:rsidRPr="0061698C" w:rsidRDefault="0061698C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315455" w:rsidRPr="00315455" w14:paraId="7975EA74" w14:textId="77777777" w:rsidTr="003C3674">
        <w:trPr>
          <w:tblCellSpacing w:w="0" w:type="dxa"/>
        </w:trPr>
        <w:tc>
          <w:tcPr>
            <w:tcW w:w="0" w:type="auto"/>
            <w:hideMark/>
          </w:tcPr>
          <w:p w14:paraId="689DFAED" w14:textId="4EA1EC0B" w:rsidR="00315455" w:rsidRPr="00315455" w:rsidRDefault="00315455" w:rsidP="00E66900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Прва тачка Дневног реда:</w:t>
            </w:r>
            <w:r w:rsidR="00E669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Разматрање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изменама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допунама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уговорима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превозу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железничком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>саобраћају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који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је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поднела</w:t>
            </w:r>
            <w:proofErr w:type="spellEnd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Влада</w:t>
            </w:r>
            <w:proofErr w:type="spellEnd"/>
          </w:p>
        </w:tc>
        <w:tc>
          <w:tcPr>
            <w:tcW w:w="11" w:type="pct"/>
            <w:hideMark/>
          </w:tcPr>
          <w:p w14:paraId="0FB04C90" w14:textId="77777777" w:rsidR="00315455" w:rsidRPr="00315455" w:rsidRDefault="00315455" w:rsidP="003154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C60D795" w14:textId="468A508A" w:rsidR="00E225C7" w:rsidRPr="007B6F3B" w:rsidRDefault="00E225C7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BF67578" w14:textId="7F179CBE" w:rsidR="00620708" w:rsidRPr="007B6F3B" w:rsidRDefault="003C2F6C" w:rsidP="00193246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уводном излагању 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Милош Станојевић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представник </w:t>
      </w:r>
      <w:r w:rsidR="006004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Министарства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истакао да 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измене закона које се предлажу иду у три правца. Први пр</w:t>
      </w:r>
      <w:r w:rsidR="00B03A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вац јесте даљи процес усклађивања са регулативом Европске уније из области железничког саобраћаја, односно Уредбом 1371/2007 о правима и обавезама путника у железничком саобраћају. Навео је да ова промена представља обештећење путника у железничком саобраћају у случају кашњења воза. Друга измена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која је предложена се односи на усклађивање са терминологијом која је коришћена у З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акону о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железници из 2018. године. Трећи правац измена 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однос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на отклањање техничких недостатака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се налазе у тексту основног Закона и ближе уређује поједине одредбе које нису биле јасно формулисане у Закону. </w:t>
      </w:r>
    </w:p>
    <w:p w14:paraId="7405A0D5" w14:textId="77777777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592916" w14:textId="77777777" w:rsidR="003C2F6C" w:rsidRPr="007B6F3B" w:rsidRDefault="003C2F6C" w:rsidP="003C2F6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14:paraId="11008EDE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0145E6A0" w14:textId="751C1617" w:rsidR="00E60AFF" w:rsidRPr="00B03AD3" w:rsidRDefault="00B03AD3" w:rsidP="00B03AD3">
      <w:pPr>
        <w:pStyle w:val="NoSpacing"/>
        <w:ind w:firstLine="720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  <w:r w:rsidRPr="005C3119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77D18">
        <w:rPr>
          <w:rFonts w:ascii="Times New Roman" w:hAnsi="Times New Roman" w:cs="Times New Roman"/>
          <w:sz w:val="24"/>
          <w:szCs w:val="24"/>
          <w:lang w:val="sr-Cyrl-RS"/>
        </w:rPr>
        <w:t>једногласно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 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>да предложи Народној скупштини да прихвати</w:t>
      </w:r>
      <w:r>
        <w:rPr>
          <w:rFonts w:ascii="Times New Roman" w:eastAsia="Arial" w:hAnsi="Times New Roman" w:cs="Arial"/>
          <w:bCs/>
          <w:sz w:val="24"/>
          <w:szCs w:val="24"/>
          <w:lang w:val="sr-Cyrl-CS"/>
        </w:rPr>
        <w:t xml:space="preserve"> </w:t>
      </w:r>
      <w:proofErr w:type="spellStart"/>
      <w:r w:rsidR="0060046D" w:rsidRPr="0060046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0046D"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46D" w:rsidRPr="006004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0046D" w:rsidRPr="006004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05" w:rsidRPr="00024D05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024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D57A17" w14:textId="77777777" w:rsidR="00024D05" w:rsidRPr="00024D05" w:rsidRDefault="00024D05" w:rsidP="00024D0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B93AB15" w14:textId="21DA5DF2" w:rsidR="00EC7E5D" w:rsidRDefault="00EC7E5D" w:rsidP="0060046D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Катарина Ракић, председник Одбора.</w:t>
      </w:r>
    </w:p>
    <w:p w14:paraId="5CD25577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5A98C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E6283E" w14:textId="77777777" w:rsidR="00630D31" w:rsidRP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49CE3" w14:textId="77777777" w:rsidR="002C022D" w:rsidRPr="007B6F3B" w:rsidRDefault="002C022D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На седници Одбора вођен је тонски запис.</w:t>
      </w:r>
    </w:p>
    <w:p w14:paraId="2E236657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F19E216" w14:textId="2CC6FFAF" w:rsidR="002C022D" w:rsidRPr="007B6F3B" w:rsidRDefault="002C022D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Седница је закључена у </w:t>
      </w:r>
      <w:r w:rsidR="00CC7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C7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16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40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часова.</w:t>
      </w:r>
    </w:p>
    <w:p w14:paraId="3F032E99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06DA679" w14:textId="77777777" w:rsid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4F9F764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4949895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3AE837E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0" w:name="_GoBack"/>
      <w:bookmarkEnd w:id="0"/>
    </w:p>
    <w:p w14:paraId="58F739E3" w14:textId="77777777" w:rsidR="00F9170F" w:rsidRPr="007B6F3B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9986A9E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273EF03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СЕКРЕТАР ОДБОРА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       ПРЕДСЕДНИК ОДБОРА</w:t>
      </w:r>
    </w:p>
    <w:p w14:paraId="3492260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5C9AF49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Биљана Илић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>Катарина Ракић</w:t>
      </w:r>
    </w:p>
    <w:p w14:paraId="05566E12" w14:textId="77777777" w:rsidR="00EC7E5D" w:rsidRPr="007B6F3B" w:rsidRDefault="00EC7E5D" w:rsidP="00EC7E5D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5FC96741" w14:textId="77777777" w:rsidR="00EC7E5D" w:rsidRPr="007B6F3B" w:rsidRDefault="00EC7E5D" w:rsidP="000D72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 </w:t>
      </w:r>
    </w:p>
    <w:p w14:paraId="02C16054" w14:textId="77777777" w:rsidR="004A08F2" w:rsidRPr="007B6F3B" w:rsidRDefault="004A08F2" w:rsidP="000D7280">
      <w:pPr>
        <w:jc w:val="both"/>
        <w:rPr>
          <w:b/>
          <w:color w:val="000000" w:themeColor="text1"/>
          <w:lang w:val="uz-Cyrl-UZ"/>
        </w:rPr>
      </w:pPr>
    </w:p>
    <w:sectPr w:rsidR="004A08F2" w:rsidRPr="007B6F3B" w:rsidSect="008774E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64EEF" w14:textId="77777777" w:rsidR="00D5153F" w:rsidRDefault="00D5153F" w:rsidP="008774EA">
      <w:pPr>
        <w:spacing w:after="0" w:line="240" w:lineRule="auto"/>
      </w:pPr>
      <w:r>
        <w:separator/>
      </w:r>
    </w:p>
  </w:endnote>
  <w:endnote w:type="continuationSeparator" w:id="0">
    <w:p w14:paraId="00C5B946" w14:textId="77777777" w:rsidR="00D5153F" w:rsidRDefault="00D5153F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5D6A8" w14:textId="283AEBDD" w:rsidR="000374E0" w:rsidRDefault="00037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F0BF" w14:textId="77777777" w:rsidR="00D5153F" w:rsidRDefault="00D5153F" w:rsidP="008774EA">
      <w:pPr>
        <w:spacing w:after="0" w:line="240" w:lineRule="auto"/>
      </w:pPr>
      <w:r>
        <w:separator/>
      </w:r>
    </w:p>
  </w:footnote>
  <w:footnote w:type="continuationSeparator" w:id="0">
    <w:p w14:paraId="02986E79" w14:textId="77777777" w:rsidR="00D5153F" w:rsidRDefault="00D5153F" w:rsidP="008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1"/>
    <w:multiLevelType w:val="hybridMultilevel"/>
    <w:tmpl w:val="017A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5BB32894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49CE"/>
    <w:multiLevelType w:val="hybridMultilevel"/>
    <w:tmpl w:val="5AC6C02C"/>
    <w:lvl w:ilvl="0" w:tplc="35D0C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200E9"/>
    <w:rsid w:val="00024D05"/>
    <w:rsid w:val="000374E0"/>
    <w:rsid w:val="000926AA"/>
    <w:rsid w:val="0009279F"/>
    <w:rsid w:val="00093738"/>
    <w:rsid w:val="000B094F"/>
    <w:rsid w:val="000D7280"/>
    <w:rsid w:val="00174CCE"/>
    <w:rsid w:val="00193246"/>
    <w:rsid w:val="001F02CE"/>
    <w:rsid w:val="001F3D92"/>
    <w:rsid w:val="00252C61"/>
    <w:rsid w:val="002A6B2C"/>
    <w:rsid w:val="002C022D"/>
    <w:rsid w:val="002C12D7"/>
    <w:rsid w:val="002C720F"/>
    <w:rsid w:val="002D7B5D"/>
    <w:rsid w:val="002F0BF4"/>
    <w:rsid w:val="00315455"/>
    <w:rsid w:val="0034202A"/>
    <w:rsid w:val="003B700B"/>
    <w:rsid w:val="003C2F6C"/>
    <w:rsid w:val="003D4331"/>
    <w:rsid w:val="003E3FCF"/>
    <w:rsid w:val="00477066"/>
    <w:rsid w:val="004A08F2"/>
    <w:rsid w:val="00500EE3"/>
    <w:rsid w:val="00502AA4"/>
    <w:rsid w:val="0050488D"/>
    <w:rsid w:val="00546AF7"/>
    <w:rsid w:val="00575C32"/>
    <w:rsid w:val="005816F8"/>
    <w:rsid w:val="00592DBF"/>
    <w:rsid w:val="005A5909"/>
    <w:rsid w:val="005C458E"/>
    <w:rsid w:val="005F1A25"/>
    <w:rsid w:val="0060046D"/>
    <w:rsid w:val="0061698C"/>
    <w:rsid w:val="00620708"/>
    <w:rsid w:val="00630D31"/>
    <w:rsid w:val="00642034"/>
    <w:rsid w:val="00697C6E"/>
    <w:rsid w:val="006D39E7"/>
    <w:rsid w:val="00712725"/>
    <w:rsid w:val="007223BB"/>
    <w:rsid w:val="00742B0C"/>
    <w:rsid w:val="00764EBB"/>
    <w:rsid w:val="00766849"/>
    <w:rsid w:val="0077154F"/>
    <w:rsid w:val="007768FC"/>
    <w:rsid w:val="00777D18"/>
    <w:rsid w:val="00796580"/>
    <w:rsid w:val="007B6F3B"/>
    <w:rsid w:val="007C0370"/>
    <w:rsid w:val="007C4882"/>
    <w:rsid w:val="007E35E9"/>
    <w:rsid w:val="007F684E"/>
    <w:rsid w:val="00810C34"/>
    <w:rsid w:val="008774EA"/>
    <w:rsid w:val="00887F8D"/>
    <w:rsid w:val="008C1875"/>
    <w:rsid w:val="008E0975"/>
    <w:rsid w:val="008F2784"/>
    <w:rsid w:val="009205B8"/>
    <w:rsid w:val="00930176"/>
    <w:rsid w:val="00957765"/>
    <w:rsid w:val="00982BD0"/>
    <w:rsid w:val="00993FAF"/>
    <w:rsid w:val="009C4306"/>
    <w:rsid w:val="00A45D0D"/>
    <w:rsid w:val="00A73790"/>
    <w:rsid w:val="00A96FAA"/>
    <w:rsid w:val="00B02FA7"/>
    <w:rsid w:val="00B03AD3"/>
    <w:rsid w:val="00B218E0"/>
    <w:rsid w:val="00B32FFF"/>
    <w:rsid w:val="00B50F1C"/>
    <w:rsid w:val="00BD4799"/>
    <w:rsid w:val="00C0765E"/>
    <w:rsid w:val="00C36E8A"/>
    <w:rsid w:val="00C52EF8"/>
    <w:rsid w:val="00C76229"/>
    <w:rsid w:val="00CC5DC3"/>
    <w:rsid w:val="00CC7EC1"/>
    <w:rsid w:val="00D32587"/>
    <w:rsid w:val="00D43F09"/>
    <w:rsid w:val="00D5153F"/>
    <w:rsid w:val="00D52AA7"/>
    <w:rsid w:val="00DB070E"/>
    <w:rsid w:val="00DD18AE"/>
    <w:rsid w:val="00E225C7"/>
    <w:rsid w:val="00E53277"/>
    <w:rsid w:val="00E60AFF"/>
    <w:rsid w:val="00E66900"/>
    <w:rsid w:val="00E830D8"/>
    <w:rsid w:val="00EC1CD2"/>
    <w:rsid w:val="00EC299C"/>
    <w:rsid w:val="00EC4274"/>
    <w:rsid w:val="00EC7E5D"/>
    <w:rsid w:val="00EE3264"/>
    <w:rsid w:val="00F263A3"/>
    <w:rsid w:val="00F30680"/>
    <w:rsid w:val="00F40086"/>
    <w:rsid w:val="00F83FF4"/>
    <w:rsid w:val="00F9170F"/>
    <w:rsid w:val="00F9312B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2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  <w:style w:type="character" w:customStyle="1" w:styleId="colornavy">
    <w:name w:val="color_navy"/>
    <w:basedOn w:val="DefaultParagraphFont"/>
    <w:rsid w:val="00E6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  <w:style w:type="character" w:customStyle="1" w:styleId="colornavy">
    <w:name w:val="color_navy"/>
    <w:basedOn w:val="DefaultParagraphFont"/>
    <w:rsid w:val="00E6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43</cp:revision>
  <cp:lastPrinted>2021-05-11T14:34:00Z</cp:lastPrinted>
  <dcterms:created xsi:type="dcterms:W3CDTF">2021-03-26T09:07:00Z</dcterms:created>
  <dcterms:modified xsi:type="dcterms:W3CDTF">2021-07-22T12:34:00Z</dcterms:modified>
</cp:coreProperties>
</file>